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D3" w:rsidRPr="00B324D3" w:rsidRDefault="00B324D3" w:rsidP="00B324D3">
      <w:pPr>
        <w:spacing w:after="240"/>
        <w:jc w:val="center"/>
        <w:rPr>
          <w:sz w:val="32"/>
          <w:szCs w:val="32"/>
        </w:rPr>
      </w:pPr>
      <w:r w:rsidRPr="00B324D3">
        <w:rPr>
          <w:sz w:val="32"/>
          <w:szCs w:val="32"/>
        </w:rPr>
        <w:t>Dana’s Rectangle</w:t>
      </w:r>
    </w:p>
    <w:p w:rsidR="00B324D3" w:rsidRPr="00B324D3" w:rsidRDefault="00B324D3" w:rsidP="00B324D3">
      <w:pPr>
        <w:spacing w:after="240"/>
        <w:rPr>
          <w:sz w:val="28"/>
          <w:szCs w:val="28"/>
        </w:rPr>
      </w:pPr>
      <w:r w:rsidRPr="00B324D3">
        <w:rPr>
          <w:sz w:val="28"/>
          <w:szCs w:val="28"/>
        </w:rPr>
        <w:t xml:space="preserve">Using a sheet of grid paper, Dana marked a rectangle and drew a picture inside the rectangle (in the example below it is dark gray). </w:t>
      </w:r>
    </w:p>
    <w:p w:rsidR="00B324D3" w:rsidRPr="00B324D3" w:rsidRDefault="00B324D3" w:rsidP="00B324D3">
      <w:pPr>
        <w:spacing w:after="240"/>
        <w:rPr>
          <w:sz w:val="28"/>
          <w:szCs w:val="28"/>
        </w:rPr>
      </w:pPr>
      <w:r w:rsidRPr="00B324D3">
        <w:rPr>
          <w:sz w:val="28"/>
          <w:szCs w:val="28"/>
        </w:rPr>
        <w:t xml:space="preserve">Then she surrounded the rectangle by a one-square-wide border consisting of grid squares (in the example below it is light gray). </w:t>
      </w:r>
    </w:p>
    <w:p w:rsidR="00B324D3" w:rsidRPr="00B324D3" w:rsidRDefault="00B324D3" w:rsidP="00B324D3">
      <w:pPr>
        <w:spacing w:after="240"/>
        <w:rPr>
          <w:sz w:val="28"/>
          <w:szCs w:val="28"/>
        </w:rPr>
      </w:pPr>
      <w:r w:rsidRPr="00B324D3">
        <w:rPr>
          <w:sz w:val="28"/>
          <w:szCs w:val="28"/>
        </w:rPr>
        <w:t xml:space="preserve">It turned out that the area of the border is exactly the same as the area of the inside rectangle. </w:t>
      </w:r>
      <w:r w:rsidRPr="00B324D3">
        <w:rPr>
          <w:i/>
          <w:sz w:val="28"/>
          <w:szCs w:val="28"/>
        </w:rPr>
        <w:t xml:space="preserve">What size is the rectangle? List all possible sizes and prove that other sizes won’t work. </w:t>
      </w:r>
      <w:r w:rsidRPr="00B324D3">
        <w:rPr>
          <w:sz w:val="28"/>
          <w:szCs w:val="28"/>
        </w:rPr>
        <w:t>By the way, the example below doesn’t work.</w:t>
      </w:r>
    </w:p>
    <w:p w:rsidR="00B324D3" w:rsidRPr="00B324D3" w:rsidRDefault="00B324D3" w:rsidP="00B324D3">
      <w:pPr>
        <w:spacing w:after="240"/>
        <w:jc w:val="center"/>
        <w:rPr>
          <w:strike/>
          <w:sz w:val="28"/>
          <w:szCs w:val="28"/>
        </w:rPr>
      </w:pPr>
    </w:p>
    <w:p w:rsidR="00B324D3" w:rsidRPr="00B324D3" w:rsidRDefault="00B324D3" w:rsidP="00B324D3">
      <w:pPr>
        <w:spacing w:after="240"/>
        <w:jc w:val="center"/>
        <w:rPr>
          <w:sz w:val="28"/>
          <w:szCs w:val="28"/>
        </w:rPr>
      </w:pPr>
      <w:r w:rsidRPr="00B324D3">
        <w:rPr>
          <w:noProof/>
          <w:sz w:val="28"/>
          <w:szCs w:val="28"/>
        </w:rPr>
        <w:drawing>
          <wp:inline distT="0" distB="0" distL="0" distR="0" wp14:anchorId="572CB6F2" wp14:editId="69734BDC">
            <wp:extent cx="3533775" cy="3876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4D3" w:rsidRPr="00B324D3" w:rsidRDefault="00B324D3" w:rsidP="00B324D3">
      <w:pPr>
        <w:spacing w:after="240"/>
        <w:rPr>
          <w:sz w:val="28"/>
          <w:szCs w:val="28"/>
        </w:rPr>
      </w:pPr>
    </w:p>
    <w:p w:rsidR="00F432CD" w:rsidRDefault="00B324D3" w:rsidP="00B324D3">
      <w:pPr>
        <w:spacing w:after="240"/>
      </w:pPr>
      <w:proofErr w:type="gramStart"/>
      <w:r w:rsidRPr="00B324D3">
        <w:rPr>
          <w:sz w:val="28"/>
          <w:szCs w:val="28"/>
        </w:rPr>
        <w:t>Wait,</w:t>
      </w:r>
      <w:proofErr w:type="gramEnd"/>
      <w:r w:rsidRPr="00B324D3">
        <w:rPr>
          <w:sz w:val="28"/>
          <w:szCs w:val="28"/>
        </w:rPr>
        <w:t xml:space="preserve"> is Dana’s rectangle even possible? </w:t>
      </w:r>
      <w:r w:rsidR="00F432C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440"/>
        <w:gridCol w:w="440"/>
        <w:gridCol w:w="439"/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324D3" w:rsidTr="00B324D3">
        <w:trPr>
          <w:trHeight w:hRule="exact" w:val="432"/>
        </w:trPr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39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0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  <w:tc>
          <w:tcPr>
            <w:tcW w:w="441" w:type="dxa"/>
          </w:tcPr>
          <w:p w:rsidR="00B324D3" w:rsidRDefault="00B324D3" w:rsidP="00B324D3">
            <w:pPr>
              <w:spacing w:after="240"/>
            </w:pPr>
          </w:p>
        </w:tc>
      </w:tr>
      <w:tr w:rsidR="00BB0B93" w:rsidTr="00B324D3">
        <w:trPr>
          <w:trHeight w:hRule="exact" w:val="432"/>
        </w:trPr>
        <w:tc>
          <w:tcPr>
            <w:tcW w:w="441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0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0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39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0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0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0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0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0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1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1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1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1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1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1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1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1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1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1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1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1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1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1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1" w:type="dxa"/>
          </w:tcPr>
          <w:p w:rsidR="00BB0B93" w:rsidRDefault="00BB0B93" w:rsidP="00B324D3">
            <w:pPr>
              <w:spacing w:after="240"/>
            </w:pPr>
          </w:p>
        </w:tc>
        <w:tc>
          <w:tcPr>
            <w:tcW w:w="441" w:type="dxa"/>
          </w:tcPr>
          <w:p w:rsidR="00BB0B93" w:rsidRDefault="00BB0B93" w:rsidP="00B324D3">
            <w:pPr>
              <w:spacing w:after="240"/>
            </w:pPr>
          </w:p>
        </w:tc>
      </w:tr>
    </w:tbl>
    <w:p w:rsidR="008F4E12" w:rsidRDefault="008F4E12" w:rsidP="00B324D3">
      <w:pPr>
        <w:spacing w:after="240"/>
      </w:pPr>
      <w:bookmarkStart w:id="0" w:name="_GoBack"/>
      <w:bookmarkEnd w:id="0"/>
    </w:p>
    <w:sectPr w:rsidR="008F4E12" w:rsidSect="00BB0B93"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5B" w:rsidRDefault="00A6785B" w:rsidP="00B324D3">
      <w:r>
        <w:separator/>
      </w:r>
    </w:p>
  </w:endnote>
  <w:endnote w:type="continuationSeparator" w:id="0">
    <w:p w:rsidR="00A6785B" w:rsidRDefault="00A6785B" w:rsidP="00B3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93" w:rsidRDefault="00BB0B93" w:rsidP="00BB0B93">
    <w:pPr>
      <w:spacing w:after="240"/>
    </w:pPr>
    <w:r>
      <w:t>This problem is from the Navajo Math Circle (</w:t>
    </w:r>
    <w:r w:rsidRPr="00F432CD">
      <w:t>http://www.pbs.</w:t>
    </w:r>
    <w:r>
      <w:t>org/program/navajo-math-circles)</w:t>
    </w:r>
  </w:p>
  <w:p w:rsidR="00BB0B93" w:rsidRDefault="00BB0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5B" w:rsidRDefault="00A6785B" w:rsidP="00B324D3">
      <w:r>
        <w:separator/>
      </w:r>
    </w:p>
  </w:footnote>
  <w:footnote w:type="continuationSeparator" w:id="0">
    <w:p w:rsidR="00A6785B" w:rsidRDefault="00A6785B" w:rsidP="00B32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75"/>
    <w:rsid w:val="004325C4"/>
    <w:rsid w:val="008F4E12"/>
    <w:rsid w:val="00A6785B"/>
    <w:rsid w:val="00AD5375"/>
    <w:rsid w:val="00B324D3"/>
    <w:rsid w:val="00BB0B93"/>
    <w:rsid w:val="00DC7E3A"/>
    <w:rsid w:val="00F4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3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7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4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4D3"/>
  </w:style>
  <w:style w:type="paragraph" w:styleId="Footer">
    <w:name w:val="footer"/>
    <w:basedOn w:val="Normal"/>
    <w:link w:val="FooterChar"/>
    <w:uiPriority w:val="99"/>
    <w:unhideWhenUsed/>
    <w:rsid w:val="00B32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3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7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4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4D3"/>
  </w:style>
  <w:style w:type="paragraph" w:styleId="Footer">
    <w:name w:val="footer"/>
    <w:basedOn w:val="Normal"/>
    <w:link w:val="FooterChar"/>
    <w:uiPriority w:val="99"/>
    <w:unhideWhenUsed/>
    <w:rsid w:val="00B32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Pokora</dc:creator>
  <cp:lastModifiedBy>Eric Appleton</cp:lastModifiedBy>
  <cp:revision>3</cp:revision>
  <cp:lastPrinted>2016-12-09T22:40:00Z</cp:lastPrinted>
  <dcterms:created xsi:type="dcterms:W3CDTF">2016-12-09T22:46:00Z</dcterms:created>
  <dcterms:modified xsi:type="dcterms:W3CDTF">2016-12-09T22:47:00Z</dcterms:modified>
</cp:coreProperties>
</file>